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13A7FA9C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FF3120" w:rsidRPr="00FF3120">
        <w:rPr>
          <w:rFonts w:asciiTheme="minorHAnsi" w:hAnsiTheme="minorHAnsi" w:cstheme="minorHAnsi"/>
          <w:b/>
          <w:bCs/>
          <w:sz w:val="20"/>
          <w:szCs w:val="20"/>
        </w:rPr>
        <w:t>CRU/U/1200/90000............../202</w:t>
      </w:r>
      <w:r w:rsidR="005E4A82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259C7F95" w14:textId="0072F0AB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98307A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10A24504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FF3120">
        <w:rPr>
          <w:rFonts w:asciiTheme="minorHAnsi" w:hAnsiTheme="minorHAnsi" w:cstheme="minorHAnsi"/>
          <w:b/>
          <w:sz w:val="20"/>
          <w:szCs w:val="20"/>
        </w:rPr>
        <w:t>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… r. w </w:t>
      </w:r>
      <w:r w:rsidR="00FF3120" w:rsidRPr="00FF3120">
        <w:rPr>
          <w:rFonts w:asciiTheme="minorHAnsi" w:hAnsiTheme="minorHAnsi" w:cstheme="minorHAnsi"/>
          <w:b/>
          <w:sz w:val="20"/>
          <w:szCs w:val="20"/>
        </w:rPr>
        <w:t>Poznaniu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6064810A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dokumentacji projektowej i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8BFBA57" w14:textId="77777777" w:rsidR="00671874" w:rsidRPr="00671874" w:rsidRDefault="00671874" w:rsidP="00671874">
      <w:pPr>
        <w:pStyle w:val="Akapitzlist"/>
        <w:spacing w:before="0"/>
        <w:ind w:left="284"/>
        <w:jc w:val="center"/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</w:pPr>
      <w:r w:rsidRPr="00671874"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  <w:t>[OD5-RD8] Przyłączenie do sieci elektroenergetycznej obiektu</w:t>
      </w:r>
    </w:p>
    <w:p w14:paraId="2BE3871B" w14:textId="6E9F5D7A" w:rsidR="001459DD" w:rsidRDefault="00671874" w:rsidP="00671874">
      <w:pPr>
        <w:pStyle w:val="Akapitzlist"/>
        <w:spacing w:before="0"/>
        <w:ind w:left="284"/>
        <w:contextualSpacing w:val="0"/>
        <w:jc w:val="center"/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</w:pPr>
      <w:r w:rsidRPr="00671874"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  <w:t xml:space="preserve">w m. </w:t>
      </w:r>
      <w:r w:rsidR="00627E0E">
        <w:rPr>
          <w:rFonts w:asciiTheme="minorHAnsi" w:hAnsiTheme="minorHAnsi" w:cstheme="minorHAnsi"/>
          <w:b/>
          <w:bCs/>
          <w:color w:val="0070C0"/>
          <w:sz w:val="20"/>
          <w:szCs w:val="20"/>
          <w:lang w:eastAsia="en-US"/>
        </w:rPr>
        <w:t>Smogorzewo</w:t>
      </w:r>
    </w:p>
    <w:p w14:paraId="2773BA25" w14:textId="77777777" w:rsidR="00F72F55" w:rsidRPr="008B4707" w:rsidRDefault="00F72F55" w:rsidP="00F72F55">
      <w:pPr>
        <w:pStyle w:val="Akapitzlist"/>
        <w:spacing w:before="0"/>
        <w:ind w:left="284"/>
        <w:contextualSpacing w:val="0"/>
        <w:jc w:val="center"/>
        <w:rPr>
          <w:rFonts w:asciiTheme="minorHAnsi" w:hAnsiTheme="minorHAnsi" w:cstheme="minorHAnsi"/>
          <w:b/>
          <w:color w:val="0070C0"/>
          <w:sz w:val="20"/>
          <w:szCs w:val="20"/>
          <w:lang w:eastAsia="en-US"/>
        </w:rPr>
      </w:pPr>
    </w:p>
    <w:p w14:paraId="1465B8D9" w14:textId="414ABF81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tbl>
      <w:tblPr>
        <w:tblStyle w:val="Tabela-Siatka"/>
        <w:tblW w:w="0" w:type="auto"/>
        <w:tblInd w:w="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7088"/>
      </w:tblGrid>
      <w:tr w:rsidR="00627E0E" w14:paraId="59262077" w14:textId="77777777" w:rsidTr="003F2BE5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66A23F7" w14:textId="77777777" w:rsidR="00627E0E" w:rsidRPr="00D12A7F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1.1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22DED1DF" w14:textId="3BC373A8" w:rsidR="00627E0E" w:rsidRPr="00D60CD3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62D96">
              <w:rPr>
                <w:rFonts w:asciiTheme="minorHAnsi" w:hAnsiTheme="minorHAnsi" w:cs="Calibri"/>
                <w:bCs/>
                <w:sz w:val="20"/>
                <w:szCs w:val="20"/>
              </w:rPr>
              <w:t>Złącze kablowo-pomiarowe ZK1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x</w:t>
            </w:r>
            <w:r w:rsidRPr="00062D96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-1P –  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3</w:t>
            </w:r>
            <w:r w:rsidRPr="00062D96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szt.,</w:t>
            </w:r>
          </w:p>
        </w:tc>
      </w:tr>
      <w:tr w:rsidR="00627E0E" w14:paraId="5D0E8A11" w14:textId="77777777" w:rsidTr="003F2BE5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26B867DF" w14:textId="77777777" w:rsidR="00627E0E" w:rsidRPr="00D12A7F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3C63D5D1" w14:textId="22EB2DED" w:rsidR="00627E0E" w:rsidRPr="00D12A7F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Linia kablowa nn typu NAY2Y-J 4x150mm2 o łącznej długości </w:t>
            </w:r>
            <w:r>
              <w:rPr>
                <w:rFonts w:asciiTheme="minorHAnsi" w:hAnsiTheme="minorHAnsi" w:cs="Calibri"/>
                <w:sz w:val="20"/>
                <w:szCs w:val="20"/>
              </w:rPr>
              <w:t>118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 m,</w:t>
            </w:r>
            <w:r w:rsidRPr="00D12A7F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</w:tc>
      </w:tr>
      <w:tr w:rsidR="00627E0E" w14:paraId="5FB9CD6E" w14:textId="77777777" w:rsidTr="003F2BE5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11D39189" w14:textId="77777777" w:rsidR="00627E0E" w:rsidRPr="00D12A7F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lastRenderedPageBreak/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443FD421" w14:textId="44CF451F" w:rsidR="00627E0E" w:rsidRPr="00062D96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  <w:highlight w:val="yellow"/>
              </w:rPr>
            </w:pPr>
            <w:r w:rsidRPr="00062D96">
              <w:rPr>
                <w:rFonts w:asciiTheme="minorHAnsi" w:hAnsiTheme="minorHAnsi" w:cs="Calibri"/>
                <w:sz w:val="20"/>
                <w:szCs w:val="20"/>
              </w:rPr>
              <w:t>Linia kablowa SN typu 3x NA2XS(F)2Y 1x</w:t>
            </w:r>
            <w:r>
              <w:rPr>
                <w:rFonts w:asciiTheme="minorHAnsi" w:hAnsiTheme="minorHAnsi" w:cs="Calibri"/>
                <w:sz w:val="20"/>
                <w:szCs w:val="20"/>
              </w:rPr>
              <w:t>7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0 mm2 o łącznej długości </w:t>
            </w:r>
            <w:r>
              <w:rPr>
                <w:rFonts w:asciiTheme="minorHAnsi" w:hAnsiTheme="minorHAnsi" w:cs="Calibri"/>
                <w:sz w:val="20"/>
                <w:szCs w:val="20"/>
              </w:rPr>
              <w:t>957</w:t>
            </w:r>
            <w:r w:rsidRPr="00062D96">
              <w:rPr>
                <w:rFonts w:asciiTheme="minorHAnsi" w:hAnsiTheme="minorHAnsi" w:cs="Calibri"/>
                <w:sz w:val="20"/>
                <w:szCs w:val="20"/>
              </w:rPr>
              <w:t xml:space="preserve"> m</w:t>
            </w:r>
            <w:r w:rsidRPr="00D12A7F">
              <w:rPr>
                <w:rFonts w:asciiTheme="minorHAnsi" w:hAnsiTheme="minorHAnsi" w:cs="Calibri"/>
                <w:sz w:val="20"/>
                <w:szCs w:val="20"/>
              </w:rPr>
              <w:t>,</w:t>
            </w:r>
          </w:p>
        </w:tc>
      </w:tr>
      <w:tr w:rsidR="00627E0E" w14:paraId="7A0D3AD6" w14:textId="77777777" w:rsidTr="003F2BE5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760ACDD3" w14:textId="77777777" w:rsidR="00627E0E" w:rsidRPr="00D12A7F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315DE454" w14:textId="11ABFED8" w:rsidR="00627E0E" w:rsidRPr="00D12A7F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355DF2">
              <w:rPr>
                <w:rFonts w:asciiTheme="minorHAnsi" w:hAnsiTheme="minorHAnsi" w:cs="Calibri"/>
                <w:sz w:val="20"/>
                <w:szCs w:val="20"/>
              </w:rPr>
              <w:t>Stanowisko słupowe SN 15kV – 1 kpl.,</w:t>
            </w:r>
          </w:p>
        </w:tc>
      </w:tr>
      <w:tr w:rsidR="00627E0E" w14:paraId="01054C06" w14:textId="77777777" w:rsidTr="003F2BE5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8971927" w14:textId="77777777" w:rsidR="00627E0E" w:rsidRPr="00D12A7F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D12A7F">
              <w:rPr>
                <w:rFonts w:asciiTheme="minorHAnsi" w:hAnsiTheme="minorHAnsi" w:cs="Calibri"/>
                <w:sz w:val="20"/>
                <w:szCs w:val="20"/>
              </w:rPr>
              <w:t>1.</w:t>
            </w:r>
            <w:r>
              <w:rPr>
                <w:rFonts w:asciiTheme="minorHAnsi" w:hAnsiTheme="minorHAnsi" w:cs="Calibri"/>
                <w:sz w:val="20"/>
                <w:szCs w:val="20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0DFEBF80" w14:textId="084D6917" w:rsidR="00627E0E" w:rsidRPr="00D12A7F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Transformator </w:t>
            </w:r>
            <w:r>
              <w:rPr>
                <w:rFonts w:asciiTheme="minorHAnsi" w:hAnsiTheme="minorHAnsi" w:cs="Calibri"/>
                <w:sz w:val="20"/>
                <w:szCs w:val="20"/>
              </w:rPr>
              <w:t>15</w:t>
            </w:r>
            <w:r w:rsidRPr="00AA2645">
              <w:rPr>
                <w:rFonts w:asciiTheme="minorHAnsi" w:hAnsiTheme="minorHAnsi" w:cs="Calibri"/>
                <w:sz w:val="20"/>
                <w:szCs w:val="20"/>
              </w:rPr>
              <w:t>/0,4kV o mocy 1</w:t>
            </w:r>
            <w:r>
              <w:rPr>
                <w:rFonts w:asciiTheme="minorHAnsi" w:hAnsiTheme="minorHAnsi" w:cs="Calibri"/>
                <w:sz w:val="20"/>
                <w:szCs w:val="20"/>
              </w:rPr>
              <w:t>0</w:t>
            </w:r>
            <w:r w:rsidRPr="00AA2645">
              <w:rPr>
                <w:rFonts w:asciiTheme="minorHAnsi" w:hAnsiTheme="minorHAnsi" w:cs="Calibri"/>
                <w:sz w:val="20"/>
                <w:szCs w:val="20"/>
              </w:rPr>
              <w:t xml:space="preserve">0 kVA – </w:t>
            </w:r>
            <w:r w:rsidRPr="00AA264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Dostawa Inwestorska</w:t>
            </w:r>
          </w:p>
        </w:tc>
      </w:tr>
      <w:tr w:rsidR="00627E0E" w14:paraId="116915B4" w14:textId="77777777" w:rsidTr="003F2BE5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43423056" w14:textId="77777777" w:rsidR="00627E0E" w:rsidRPr="00D12A7F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1.6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413E6302" w14:textId="56702F16" w:rsidR="00627E0E" w:rsidRPr="00D12A7F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>Małogabarytowa stacja transformatorowa SN/nn ,</w:t>
            </w:r>
          </w:p>
        </w:tc>
      </w:tr>
      <w:tr w:rsidR="00627E0E" w14:paraId="7CB27354" w14:textId="77777777" w:rsidTr="003F2BE5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077242EE" w14:textId="77777777" w:rsidR="00627E0E" w:rsidRPr="00AA2645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>1.7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1C8A3225" w14:textId="1916409F" w:rsidR="00627E0E" w:rsidRPr="00AA2645" w:rsidRDefault="00627E0E" w:rsidP="00627E0E">
            <w:pPr>
              <w:pStyle w:val="standardowy0"/>
              <w:tabs>
                <w:tab w:val="left" w:pos="54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A2645">
              <w:rPr>
                <w:rFonts w:asciiTheme="minorHAnsi" w:hAnsiTheme="minorHAnsi" w:cs="Calibri"/>
                <w:sz w:val="20"/>
                <w:szCs w:val="20"/>
              </w:rPr>
              <w:t>Wykonanie dokumentacji powykonawczej.</w:t>
            </w:r>
          </w:p>
        </w:tc>
      </w:tr>
    </w:tbl>
    <w:p w14:paraId="332E02D6" w14:textId="7054BE72" w:rsidR="006F4078" w:rsidRPr="00A24D2F" w:rsidRDefault="006F4078" w:rsidP="00C15F38">
      <w:pPr>
        <w:spacing w:before="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54E9FF4" w14:textId="52F10207" w:rsidR="007B2840" w:rsidRPr="007B2840" w:rsidRDefault="00171F4F" w:rsidP="005E620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="005B5F87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dopuszcza </w:t>
      </w:r>
      <w:r w:rsidR="00AD2E09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6</w:t>
      </w:r>
      <w:r w:rsidR="00EE6521" w:rsidRPr="00EE652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godzin wyłączeń urządzeń sieci SN spod napięcia - nie ma konieczności zapewnienia agregatów prądotwórczych. 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503F09BE" w14:textId="441F496A" w:rsidR="00171F4F" w:rsidRDefault="00845A37" w:rsidP="00171F4F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845A37">
        <w:rPr>
          <w:rFonts w:asciiTheme="minorHAnsi" w:hAnsiTheme="minorHAnsi" w:cstheme="minorHAnsi"/>
          <w:b/>
          <w:sz w:val="20"/>
          <w:szCs w:val="20"/>
        </w:rPr>
        <w:t>-</w:t>
      </w:r>
      <w:r w:rsidR="005044D9" w:rsidRPr="005044D9">
        <w:rPr>
          <w:rFonts w:asciiTheme="minorHAnsi" w:hAnsiTheme="minorHAnsi" w:cstheme="minorHAnsi"/>
          <w:b/>
          <w:sz w:val="20"/>
          <w:szCs w:val="20"/>
        </w:rPr>
        <w:t xml:space="preserve"> Transformator </w:t>
      </w:r>
      <w:r w:rsidR="00A35F4A">
        <w:rPr>
          <w:rFonts w:asciiTheme="minorHAnsi" w:hAnsiTheme="minorHAnsi" w:cstheme="minorHAnsi"/>
          <w:b/>
          <w:sz w:val="20"/>
          <w:szCs w:val="20"/>
        </w:rPr>
        <w:t>15</w:t>
      </w:r>
      <w:r w:rsidR="005044D9" w:rsidRPr="005044D9">
        <w:rPr>
          <w:rFonts w:asciiTheme="minorHAnsi" w:hAnsiTheme="minorHAnsi" w:cstheme="minorHAnsi"/>
          <w:b/>
          <w:sz w:val="20"/>
          <w:szCs w:val="20"/>
        </w:rPr>
        <w:t xml:space="preserve">/0,4kV o mocy </w:t>
      </w:r>
      <w:r w:rsidR="00627E0E">
        <w:rPr>
          <w:rFonts w:asciiTheme="minorHAnsi" w:hAnsiTheme="minorHAnsi" w:cstheme="minorHAnsi"/>
          <w:b/>
          <w:sz w:val="20"/>
          <w:szCs w:val="20"/>
        </w:rPr>
        <w:t>100</w:t>
      </w:r>
      <w:r w:rsidR="005044D9" w:rsidRPr="005044D9">
        <w:rPr>
          <w:rFonts w:asciiTheme="minorHAnsi" w:hAnsiTheme="minorHAnsi" w:cstheme="minorHAnsi"/>
          <w:b/>
          <w:sz w:val="20"/>
          <w:szCs w:val="20"/>
        </w:rPr>
        <w:t xml:space="preserve"> kVA. Szafa z modułem bilansującym AMI oraz przekładniki prądowe przeznaczone dla urządzeń AMI</w:t>
      </w:r>
      <w:r w:rsidRPr="00845A37">
        <w:rPr>
          <w:rFonts w:asciiTheme="minorHAnsi" w:hAnsiTheme="minorHAnsi" w:cstheme="minorHAnsi"/>
          <w:b/>
          <w:sz w:val="20"/>
          <w:szCs w:val="20"/>
        </w:rPr>
        <w:t>.</w:t>
      </w:r>
      <w:r w:rsidR="008539AE" w:rsidRPr="008539A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5B5F87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5B5F87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5B5F87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5B5F87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62B10753" w:rsidR="008231C9" w:rsidRPr="00217324" w:rsidRDefault="008231C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5B5F87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5B5F87">
        <w:rPr>
          <w:rFonts w:asciiTheme="minorHAnsi" w:hAnsiTheme="minorHAnsi" w:cstheme="minorHAnsi"/>
          <w:sz w:val="20"/>
          <w:szCs w:val="20"/>
        </w:rPr>
        <w:t>.</w:t>
      </w:r>
    </w:p>
    <w:p w14:paraId="145637E6" w14:textId="5320E55D" w:rsidR="00FD522B" w:rsidRPr="005B5F87" w:rsidRDefault="00FD522B" w:rsidP="002F09C6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5B5F87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zamówienia, z wyłączeniem elementów demontowanych opisanych w ust. </w:t>
      </w:r>
      <w:r w:rsidR="008231C9" w:rsidRPr="005B5F87">
        <w:rPr>
          <w:rFonts w:asciiTheme="minorHAnsi" w:hAnsiTheme="minorHAnsi" w:cstheme="minorHAnsi"/>
          <w:sz w:val="20"/>
          <w:szCs w:val="20"/>
          <w:lang w:eastAsia="en-US"/>
        </w:rPr>
        <w:t>10</w:t>
      </w:r>
      <w:r w:rsidR="002F0EA3" w:rsidRPr="005B5F87">
        <w:rPr>
          <w:rFonts w:asciiTheme="minorHAnsi" w:hAnsiTheme="minorHAnsi" w:cstheme="minorHAnsi"/>
          <w:sz w:val="20"/>
          <w:szCs w:val="20"/>
          <w:lang w:eastAsia="en-US"/>
        </w:rPr>
        <w:t>, stanowią o</w:t>
      </w:r>
      <w:r w:rsidRPr="005B5F87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2F0EA3" w:rsidRPr="005B5F87">
        <w:rPr>
          <w:rFonts w:asciiTheme="minorHAnsi" w:hAnsiTheme="minorHAnsi" w:cstheme="minorHAnsi"/>
          <w:sz w:val="20"/>
          <w:szCs w:val="20"/>
          <w:lang w:eastAsia="en-US"/>
        </w:rPr>
        <w:t xml:space="preserve"> (dalej „Odpady”)</w:t>
      </w:r>
      <w:r w:rsidRPr="005B5F87">
        <w:rPr>
          <w:rFonts w:asciiTheme="minorHAnsi" w:hAnsiTheme="minorHAnsi" w:cstheme="minorHAnsi"/>
          <w:sz w:val="20"/>
          <w:szCs w:val="20"/>
          <w:lang w:eastAsia="en-US"/>
        </w:rPr>
        <w:t>,</w:t>
      </w:r>
    </w:p>
    <w:p w14:paraId="4AAB1F83" w14:textId="590DBE82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Pr="005B5F87">
        <w:rPr>
          <w:rFonts w:asciiTheme="minorHAnsi" w:hAnsiTheme="minorHAnsi" w:cstheme="minorHAnsi"/>
          <w:sz w:val="20"/>
          <w:szCs w:val="20"/>
          <w:lang w:eastAsia="en-US"/>
        </w:rPr>
        <w:t>w</w:t>
      </w:r>
      <w:r w:rsidR="005B5F87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5B5F87" w:rsidRPr="005B5F87">
        <w:rPr>
          <w:rFonts w:asciiTheme="minorHAnsi" w:hAnsiTheme="minorHAnsi" w:cstheme="minorHAnsi"/>
          <w:b/>
          <w:sz w:val="20"/>
          <w:szCs w:val="20"/>
          <w:lang w:eastAsia="en-US"/>
        </w:rPr>
        <w:t>Opalenicy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56002AB8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5D563C">
        <w:rPr>
          <w:rFonts w:asciiTheme="minorHAnsi" w:hAnsiTheme="minorHAnsi" w:cstheme="minorHAnsi"/>
          <w:b/>
          <w:sz w:val="20"/>
          <w:szCs w:val="20"/>
        </w:rPr>
        <w:t>14</w:t>
      </w:r>
      <w:r w:rsidR="005B5F87" w:rsidRPr="005B5F8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E019BF" w:rsidRPr="005B5F87">
        <w:rPr>
          <w:rFonts w:asciiTheme="minorHAnsi" w:hAnsiTheme="minorHAnsi"/>
          <w:b/>
          <w:i/>
          <w:sz w:val="20"/>
        </w:rPr>
        <w:t>tygodni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217324">
        <w:rPr>
          <w:rFonts w:asciiTheme="minorHAnsi" w:hAnsiTheme="minorHAnsi" w:cstheme="minorHAnsi"/>
          <w:b/>
          <w:i/>
          <w:sz w:val="20"/>
          <w:szCs w:val="20"/>
        </w:rPr>
        <w:t>dnia zawarcia Umowy</w:t>
      </w:r>
    </w:p>
    <w:p w14:paraId="6B1E0C21" w14:textId="3778E81F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="005B5F87" w:rsidRPr="005B5F87">
        <w:rPr>
          <w:rFonts w:asciiTheme="minorHAnsi" w:hAnsiTheme="minorHAnsi"/>
          <w:b/>
          <w:color w:val="000000" w:themeColor="text1"/>
          <w:sz w:val="20"/>
        </w:rPr>
        <w:t>2</w:t>
      </w:r>
      <w:r w:rsidRPr="005B5F87">
        <w:rPr>
          <w:rFonts w:asciiTheme="minorHAnsi" w:hAnsiTheme="minorHAnsi"/>
          <w:b/>
          <w:color w:val="000000" w:themeColor="text1"/>
          <w:sz w:val="20"/>
        </w:rPr>
        <w:t xml:space="preserve">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36CFEDE3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5B5F87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B5F87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5B5F87">
        <w:rPr>
          <w:rFonts w:asciiTheme="minorHAnsi" w:hAnsiTheme="minorHAnsi" w:cstheme="minorHAnsi"/>
          <w:sz w:val="20"/>
          <w:szCs w:val="20"/>
        </w:rPr>
        <w:t>Kwota netto słownie:</w:t>
      </w:r>
      <w:r w:rsidRPr="005B5F87">
        <w:rPr>
          <w:rFonts w:asciiTheme="minorHAnsi" w:hAnsiTheme="minorHAnsi" w:cstheme="minorHAnsi"/>
          <w:sz w:val="20"/>
          <w:szCs w:val="20"/>
        </w:rPr>
        <w:tab/>
      </w:r>
      <w:r w:rsidRPr="005B5F87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DA7D50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</w:rPr>
      </w:pPr>
      <w:r w:rsidRPr="00DA7D50">
        <w:rPr>
          <w:rFonts w:asciiTheme="minorHAnsi" w:hAnsiTheme="minorHAnsi" w:cstheme="minorHAnsi"/>
          <w:sz w:val="20"/>
          <w:szCs w:val="20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DA7D50">
        <w:rPr>
          <w:rFonts w:asciiTheme="minorHAnsi" w:hAnsiTheme="minorHAnsi" w:cstheme="minorHAnsi"/>
          <w:sz w:val="20"/>
          <w:szCs w:val="20"/>
        </w:rPr>
        <w:t>06.2014, str. 1, z późn. zm.8)</w:t>
      </w:r>
      <w:r w:rsidRPr="00DA7D5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AB1735" w:rsidRPr="00DA7D50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DA7D50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DA7D50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DA7D50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</w:rPr>
      </w:pPr>
      <w:r w:rsidRPr="00DA7D50">
        <w:rPr>
          <w:rFonts w:asciiTheme="minorHAnsi" w:hAnsiTheme="minorHAnsi" w:cstheme="minorHAnsi"/>
          <w:sz w:val="20"/>
          <w:szCs w:val="20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64DD0009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DA7D50" w:rsidRPr="00DA7D50">
        <w:rPr>
          <w:rFonts w:asciiTheme="minorHAnsi" w:hAnsiTheme="minorHAnsi" w:cstheme="minorHAnsi"/>
          <w:b/>
          <w:iCs/>
          <w:sz w:val="20"/>
          <w:szCs w:val="20"/>
        </w:rPr>
        <w:t>Oddział dystrybucji Poznań,</w:t>
      </w:r>
    </w:p>
    <w:p w14:paraId="3511B6BD" w14:textId="3EF7DF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="00DA7D50" w:rsidRPr="00DA7D50">
        <w:rPr>
          <w:rFonts w:asciiTheme="minorHAnsi" w:hAnsiTheme="minorHAnsi" w:cstheme="minorHAnsi"/>
          <w:b/>
          <w:iCs/>
          <w:sz w:val="20"/>
          <w:szCs w:val="20"/>
        </w:rPr>
        <w:t>CRU/U/1200/90000……………./202</w:t>
      </w:r>
      <w:r w:rsidR="005E4A82">
        <w:rPr>
          <w:rFonts w:asciiTheme="minorHAnsi" w:hAnsiTheme="minorHAnsi" w:cstheme="minorHAnsi"/>
          <w:b/>
          <w:iCs/>
          <w:sz w:val="20"/>
          <w:szCs w:val="20"/>
        </w:rPr>
        <w:t>5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663905B3" w:rsidR="00060645" w:rsidRPr="00217324" w:rsidRDefault="00060645" w:rsidP="00823427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5044D9">
        <w:rPr>
          <w:rFonts w:asciiTheme="minorHAnsi" w:hAnsiTheme="minorHAnsi" w:cstheme="minorHAnsi"/>
          <w:b/>
          <w:bCs/>
          <w:sz w:val="20"/>
          <w:szCs w:val="20"/>
        </w:rPr>
        <w:t>S-</w:t>
      </w:r>
      <w:r w:rsidR="00517BE3">
        <w:rPr>
          <w:rFonts w:asciiTheme="minorHAnsi" w:hAnsiTheme="minorHAnsi" w:cstheme="minorHAnsi"/>
          <w:b/>
          <w:bCs/>
          <w:sz w:val="20"/>
          <w:szCs w:val="20"/>
        </w:rPr>
        <w:t>2023</w:t>
      </w:r>
      <w:r w:rsidR="005044D9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="00627E0E">
        <w:rPr>
          <w:rFonts w:asciiTheme="minorHAnsi" w:hAnsiTheme="minorHAnsi" w:cstheme="minorHAnsi"/>
          <w:b/>
          <w:bCs/>
          <w:sz w:val="20"/>
          <w:szCs w:val="20"/>
        </w:rPr>
        <w:t>05755</w:t>
      </w:r>
    </w:p>
    <w:p w14:paraId="1467C725" w14:textId="6A85ADC7" w:rsidR="006F4078" w:rsidRPr="00217324" w:rsidRDefault="006F4078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217324" w:rsidRDefault="003C7F62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>
        <w:rPr>
          <w:rFonts w:asciiTheme="minorHAnsi" w:hAnsiTheme="minorHAnsi" w:cstheme="minorHAnsi"/>
          <w:sz w:val="20"/>
          <w:szCs w:val="20"/>
        </w:rPr>
        <w:t>1</w:t>
      </w:r>
      <w:r w:rsidR="000C41EC">
        <w:rPr>
          <w:rFonts w:asciiTheme="minorHAnsi" w:hAnsiTheme="minorHAnsi" w:cstheme="minorHAnsi"/>
          <w:sz w:val="20"/>
          <w:szCs w:val="20"/>
        </w:rPr>
        <w:t>7</w:t>
      </w:r>
      <w:r w:rsidRPr="00217324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6E17CE29" w:rsidR="002859BB" w:rsidRPr="00E2281D" w:rsidRDefault="00DA7D50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DA7D50">
        <w:rPr>
          <w:rFonts w:asciiTheme="minorHAnsi" w:hAnsiTheme="minorHAnsi" w:cstheme="minorHAnsi"/>
          <w:b/>
          <w:sz w:val="20"/>
          <w:szCs w:val="20"/>
        </w:rPr>
        <w:t xml:space="preserve">Paweł </w:t>
      </w:r>
      <w:r w:rsidR="00671874">
        <w:rPr>
          <w:rFonts w:asciiTheme="minorHAnsi" w:hAnsiTheme="minorHAnsi" w:cstheme="minorHAnsi"/>
          <w:b/>
          <w:sz w:val="20"/>
          <w:szCs w:val="20"/>
        </w:rPr>
        <w:t>Nowaczyk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tel.: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A7D50">
        <w:rPr>
          <w:rFonts w:asciiTheme="minorHAnsi" w:hAnsiTheme="minorHAnsi" w:cstheme="minorHAnsi"/>
          <w:b/>
          <w:sz w:val="20"/>
          <w:szCs w:val="20"/>
        </w:rPr>
        <w:t>61</w:t>
      </w:r>
      <w:r>
        <w:rPr>
          <w:rFonts w:asciiTheme="minorHAnsi" w:hAnsiTheme="minorHAnsi" w:cstheme="minorHAnsi"/>
          <w:b/>
          <w:sz w:val="20"/>
          <w:szCs w:val="20"/>
        </w:rPr>
        <w:t> </w:t>
      </w:r>
      <w:r w:rsidRPr="00DA7D50">
        <w:rPr>
          <w:rFonts w:asciiTheme="minorHAnsi" w:hAnsiTheme="minorHAnsi" w:cstheme="minorHAnsi"/>
          <w:b/>
          <w:sz w:val="20"/>
          <w:szCs w:val="20"/>
        </w:rPr>
        <w:t>884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71874">
        <w:rPr>
          <w:rFonts w:asciiTheme="minorHAnsi" w:hAnsiTheme="minorHAnsi" w:cstheme="minorHAnsi"/>
          <w:b/>
          <w:sz w:val="20"/>
          <w:szCs w:val="20"/>
        </w:rPr>
        <w:t>39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71874">
        <w:rPr>
          <w:rFonts w:asciiTheme="minorHAnsi" w:hAnsiTheme="minorHAnsi" w:cstheme="minorHAnsi"/>
          <w:b/>
          <w:sz w:val="20"/>
          <w:szCs w:val="20"/>
        </w:rPr>
        <w:t>64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e-mail: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A7D50">
        <w:rPr>
          <w:rFonts w:asciiTheme="minorHAnsi" w:hAnsiTheme="minorHAnsi" w:cstheme="minorHAnsi"/>
          <w:b/>
          <w:sz w:val="20"/>
          <w:szCs w:val="20"/>
        </w:rPr>
        <w:t>pawel.</w:t>
      </w:r>
      <w:r w:rsidR="00671874">
        <w:rPr>
          <w:rFonts w:asciiTheme="minorHAnsi" w:hAnsiTheme="minorHAnsi" w:cstheme="minorHAnsi"/>
          <w:b/>
          <w:sz w:val="20"/>
          <w:szCs w:val="20"/>
        </w:rPr>
        <w:t>nowaczyk</w:t>
      </w:r>
      <w:r w:rsidRPr="00DA7D50">
        <w:rPr>
          <w:rFonts w:asciiTheme="minorHAnsi" w:hAnsiTheme="minorHAnsi" w:cstheme="minorHAnsi"/>
          <w:b/>
          <w:sz w:val="20"/>
          <w:szCs w:val="20"/>
        </w:rPr>
        <w:t>@operator.enea.pl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lastRenderedPageBreak/>
        <w:t xml:space="preserve">Inspektor Nadzoru Inwestorskiego: </w:t>
      </w:r>
    </w:p>
    <w:p w14:paraId="5A795BE3" w14:textId="224CDA35" w:rsidR="002859BB" w:rsidRPr="00DA7D50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b/>
          <w:sz w:val="20"/>
        </w:rPr>
      </w:pP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43FCB8DC" w:rsidR="002859BB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349B54BE" w14:textId="77777777" w:rsidR="00DA7D50" w:rsidRPr="00DA7D50" w:rsidRDefault="00DA7D50" w:rsidP="00DA7D50">
      <w:pPr>
        <w:spacing w:before="0" w:after="120"/>
        <w:rPr>
          <w:rFonts w:asciiTheme="minorHAnsi" w:hAnsiTheme="minorHAnsi"/>
          <w:sz w:val="20"/>
        </w:rPr>
      </w:pP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C3FB063" w14:textId="79ED2885" w:rsidR="002859BB" w:rsidRPr="00E63711" w:rsidRDefault="00DA7D50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DA7D50">
        <w:rPr>
          <w:rFonts w:asciiTheme="minorHAnsi" w:hAnsiTheme="minorHAnsi" w:cstheme="minorHAnsi"/>
          <w:sz w:val="20"/>
          <w:szCs w:val="20"/>
        </w:rPr>
        <w:t>ENEA Operator Sp. z o.o.,</w:t>
      </w:r>
    </w:p>
    <w:p w14:paraId="425EA25A" w14:textId="53748446" w:rsidR="002859BB" w:rsidRPr="008E480A" w:rsidRDefault="00DA7D50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DA7D50">
        <w:rPr>
          <w:rFonts w:asciiTheme="minorHAnsi" w:hAnsiTheme="minorHAnsi"/>
          <w:sz w:val="20"/>
        </w:rPr>
        <w:t>Oddział Dystrybucji Poznań</w:t>
      </w:r>
    </w:p>
    <w:p w14:paraId="43872F1C" w14:textId="3F6C6949" w:rsidR="002859BB" w:rsidRDefault="00DA7D50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DA7D50">
        <w:rPr>
          <w:rFonts w:asciiTheme="minorHAnsi" w:hAnsiTheme="minorHAnsi"/>
          <w:sz w:val="20"/>
        </w:rPr>
        <w:t>ul. Panny Marii 2, 61-108 Poznań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</w:t>
      </w: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>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7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319A6F4D" w:rsidR="00A26E9E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51341941" w14:textId="74C6B417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5F7CDF2" w14:textId="77777777" w:rsidR="006F4078" w:rsidRPr="00217324" w:rsidRDefault="006F4078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2FDA43F2"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636D579B" w14:textId="77777777" w:rsidR="006F4078" w:rsidRDefault="006F4078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7F7D7E10" w14:textId="0C5A323D" w:rsidR="00FF3120" w:rsidRDefault="00FF3120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54DC34A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5A7219DC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A50F8F" w:rsidRPr="00DA7D50">
        <w:rPr>
          <w:rFonts w:asciiTheme="minorHAnsi" w:hAnsiTheme="minorHAnsi"/>
          <w:sz w:val="18"/>
        </w:rPr>
        <w:t>……</w:t>
      </w:r>
      <w:r w:rsidR="00A50F8F" w:rsidRPr="0056616D">
        <w:rPr>
          <w:rFonts w:asciiTheme="minorHAnsi" w:hAnsiTheme="minorHAnsi"/>
          <w:sz w:val="18"/>
        </w:rPr>
        <w:t xml:space="preserve"> w postępowaniu </w:t>
      </w:r>
      <w:r w:rsidR="00671874" w:rsidRPr="00671874">
        <w:rPr>
          <w:rFonts w:asciiTheme="minorHAnsi" w:hAnsiTheme="minorHAnsi"/>
          <w:b/>
          <w:sz w:val="18"/>
        </w:rPr>
        <w:t>RPUZ/P/</w:t>
      </w:r>
      <w:r w:rsidR="004A3FA7">
        <w:rPr>
          <w:rFonts w:asciiTheme="minorHAnsi" w:hAnsiTheme="minorHAnsi"/>
          <w:b/>
          <w:sz w:val="18"/>
        </w:rPr>
        <w:t>0706</w:t>
      </w:r>
      <w:r w:rsidR="00671874" w:rsidRPr="00671874">
        <w:rPr>
          <w:rFonts w:asciiTheme="minorHAnsi" w:hAnsiTheme="minorHAnsi"/>
          <w:b/>
          <w:sz w:val="18"/>
        </w:rPr>
        <w:t xml:space="preserve">/2025/DD/ZDE </w:t>
      </w:r>
      <w:r w:rsidR="00A23A75" w:rsidRPr="0056616D">
        <w:rPr>
          <w:rFonts w:asciiTheme="minorHAnsi" w:hAnsiTheme="minorHAnsi"/>
          <w:sz w:val="18"/>
        </w:rPr>
        <w:t>wraz z załącznikami;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2775A3DF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2683A0C0"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17982" w14:textId="77777777" w:rsidR="00C82223" w:rsidRDefault="00C82223" w:rsidP="00FF3120">
      <w:pPr>
        <w:spacing w:before="0"/>
      </w:pPr>
      <w:r>
        <w:separator/>
      </w:r>
    </w:p>
  </w:endnote>
  <w:endnote w:type="continuationSeparator" w:id="0">
    <w:p w14:paraId="21D91EBE" w14:textId="77777777" w:rsidR="00C82223" w:rsidRDefault="00C82223" w:rsidP="00FF312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D0C0E" w14:textId="77777777" w:rsidR="00C82223" w:rsidRDefault="00C82223" w:rsidP="00FF3120">
      <w:pPr>
        <w:spacing w:before="0"/>
      </w:pPr>
      <w:r>
        <w:separator/>
      </w:r>
    </w:p>
  </w:footnote>
  <w:footnote w:type="continuationSeparator" w:id="0">
    <w:p w14:paraId="28B94D65" w14:textId="77777777" w:rsidR="00C82223" w:rsidRDefault="00C82223" w:rsidP="00FF312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8"/>
      <w:gridCol w:w="3794"/>
    </w:tblGrid>
    <w:tr w:rsidR="00FF3120" w14:paraId="5AA051F6" w14:textId="77777777" w:rsidTr="008122B9">
      <w:trPr>
        <w:cantSplit/>
        <w:trHeight w:val="429"/>
      </w:trPr>
      <w:tc>
        <w:tcPr>
          <w:tcW w:w="5365" w:type="dxa"/>
          <w:vAlign w:val="bottom"/>
        </w:tcPr>
        <w:p w14:paraId="6F02CAB5" w14:textId="77777777" w:rsidR="00FF3120" w:rsidRPr="00FF3120" w:rsidRDefault="00FF3120" w:rsidP="00FF3120">
          <w:pPr>
            <w:pStyle w:val="Nagwek"/>
            <w:rPr>
              <w:rFonts w:asciiTheme="minorHAnsi" w:hAnsiTheme="minorHAnsi" w:cstheme="minorHAnsi"/>
              <w:sz w:val="20"/>
              <w:szCs w:val="20"/>
            </w:rPr>
          </w:pPr>
        </w:p>
      </w:tc>
      <w:tc>
        <w:tcPr>
          <w:tcW w:w="3849" w:type="dxa"/>
          <w:vAlign w:val="bottom"/>
        </w:tcPr>
        <w:p w14:paraId="59277AD6" w14:textId="77777777" w:rsidR="00FF3120" w:rsidRPr="00FF3120" w:rsidRDefault="00FF3120" w:rsidP="00FF3120">
          <w:pPr>
            <w:pStyle w:val="Nagwek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FF3120">
            <w:rPr>
              <w:rFonts w:asciiTheme="minorHAnsi" w:hAnsiTheme="minorHAnsi" w:cstheme="minorHAnsi"/>
              <w:sz w:val="20"/>
              <w:szCs w:val="20"/>
            </w:rPr>
            <w:t>oznaczenie sprawy</w:t>
          </w:r>
        </w:p>
      </w:tc>
    </w:tr>
    <w:tr w:rsidR="00FF3120" w:rsidRPr="009304FD" w14:paraId="0A4F0EAB" w14:textId="77777777" w:rsidTr="008122B9">
      <w:trPr>
        <w:cantSplit/>
        <w:trHeight w:val="368"/>
      </w:trPr>
      <w:tc>
        <w:tcPr>
          <w:tcW w:w="5365" w:type="dxa"/>
          <w:tcBorders>
            <w:bottom w:val="single" w:sz="4" w:space="0" w:color="auto"/>
          </w:tcBorders>
          <w:vAlign w:val="center"/>
        </w:tcPr>
        <w:p w14:paraId="53752BA0" w14:textId="77777777" w:rsidR="00FF3120" w:rsidRPr="00FF3120" w:rsidRDefault="00FF3120" w:rsidP="00FF3120">
          <w:pPr>
            <w:pStyle w:val="Nagwek"/>
            <w:spacing w:after="20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FF3120">
            <w:rPr>
              <w:rFonts w:asciiTheme="minorHAnsi" w:hAnsiTheme="minorHAnsi" w:cstheme="minorHAnsi"/>
              <w:b/>
              <w:bCs/>
              <w:sz w:val="20"/>
              <w:szCs w:val="20"/>
            </w:rPr>
            <w:t>PROJEKT UMOWY NA WYKONANIE ROBÓT BUDOWLANYCH</w:t>
          </w:r>
        </w:p>
      </w:tc>
      <w:tc>
        <w:tcPr>
          <w:tcW w:w="3849" w:type="dxa"/>
          <w:tcBorders>
            <w:bottom w:val="single" w:sz="4" w:space="0" w:color="auto"/>
          </w:tcBorders>
          <w:vAlign w:val="center"/>
        </w:tcPr>
        <w:p w14:paraId="51176A1F" w14:textId="7201837A" w:rsidR="00F704FA" w:rsidRPr="00FF3120" w:rsidRDefault="00671874" w:rsidP="00C15F38">
          <w:pPr>
            <w:shd w:val="clear" w:color="auto" w:fill="FFFFFF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671874">
            <w:rPr>
              <w:rFonts w:asciiTheme="minorHAnsi" w:hAnsiTheme="minorHAnsi" w:cstheme="minorHAnsi"/>
              <w:b/>
              <w:bCs/>
              <w:sz w:val="20"/>
              <w:szCs w:val="20"/>
            </w:rPr>
            <w:t>RPUZ/P/</w:t>
          </w:r>
          <w:r w:rsidR="00627E0E">
            <w:rPr>
              <w:rFonts w:asciiTheme="minorHAnsi" w:hAnsiTheme="minorHAnsi" w:cstheme="minorHAnsi"/>
              <w:b/>
              <w:bCs/>
              <w:sz w:val="20"/>
              <w:szCs w:val="20"/>
            </w:rPr>
            <w:t>0706</w:t>
          </w:r>
          <w:r w:rsidRPr="00671874">
            <w:rPr>
              <w:rFonts w:asciiTheme="minorHAnsi" w:hAnsiTheme="minorHAnsi" w:cstheme="minorHAnsi"/>
              <w:b/>
              <w:bCs/>
              <w:sz w:val="20"/>
              <w:szCs w:val="20"/>
            </w:rPr>
            <w:t>/2025/DD/ZDE</w:t>
          </w:r>
          <w:r w:rsidR="00FF3120" w:rsidRPr="00FF3120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</w:t>
          </w:r>
          <w:r w:rsidR="00FF3120" w:rsidRPr="00FF3120">
            <w:rPr>
              <w:rFonts w:asciiTheme="minorHAnsi" w:hAnsiTheme="minorHAnsi" w:cstheme="minorHAnsi"/>
              <w:b/>
              <w:bCs/>
              <w:sz w:val="20"/>
              <w:szCs w:val="20"/>
            </w:rPr>
            <w:br/>
            <w:t xml:space="preserve">PSP: </w:t>
          </w:r>
          <w:r w:rsidR="005044D9">
            <w:rPr>
              <w:rFonts w:asciiTheme="minorHAnsi" w:hAnsiTheme="minorHAnsi" w:cstheme="minorHAnsi"/>
              <w:b/>
              <w:bCs/>
              <w:sz w:val="20"/>
              <w:szCs w:val="20"/>
            </w:rPr>
            <w:t>S-</w:t>
          </w:r>
          <w:r w:rsidR="00A35F4A">
            <w:rPr>
              <w:rFonts w:asciiTheme="minorHAnsi" w:hAnsiTheme="minorHAnsi" w:cstheme="minorHAnsi"/>
              <w:b/>
              <w:bCs/>
              <w:sz w:val="20"/>
              <w:szCs w:val="20"/>
            </w:rPr>
            <w:t>2023</w:t>
          </w:r>
          <w:r w:rsidR="005044D9">
            <w:rPr>
              <w:rFonts w:asciiTheme="minorHAnsi" w:hAnsiTheme="minorHAnsi" w:cstheme="minorHAnsi"/>
              <w:b/>
              <w:bCs/>
              <w:sz w:val="20"/>
              <w:szCs w:val="20"/>
            </w:rPr>
            <w:t>-</w:t>
          </w:r>
          <w:r w:rsidR="00627E0E">
            <w:rPr>
              <w:rFonts w:asciiTheme="minorHAnsi" w:hAnsiTheme="minorHAnsi" w:cstheme="minorHAnsi"/>
              <w:b/>
              <w:bCs/>
              <w:sz w:val="20"/>
              <w:szCs w:val="20"/>
            </w:rPr>
            <w:t>05755</w:t>
          </w:r>
        </w:p>
      </w:tc>
    </w:tr>
  </w:tbl>
  <w:p w14:paraId="73BEE890" w14:textId="77777777" w:rsidR="00FF3120" w:rsidRDefault="00FF31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6471B28"/>
    <w:multiLevelType w:val="multilevel"/>
    <w:tmpl w:val="2034F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4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5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8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3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6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7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36601">
    <w:abstractNumId w:val="37"/>
  </w:num>
  <w:num w:numId="2" w16cid:durableId="936252130">
    <w:abstractNumId w:val="44"/>
  </w:num>
  <w:num w:numId="3" w16cid:durableId="228077482">
    <w:abstractNumId w:val="11"/>
  </w:num>
  <w:num w:numId="4" w16cid:durableId="540628486">
    <w:abstractNumId w:val="38"/>
  </w:num>
  <w:num w:numId="5" w16cid:durableId="1898315994">
    <w:abstractNumId w:val="47"/>
  </w:num>
  <w:num w:numId="6" w16cid:durableId="1753889706">
    <w:abstractNumId w:val="17"/>
  </w:num>
  <w:num w:numId="7" w16cid:durableId="466778743">
    <w:abstractNumId w:val="28"/>
  </w:num>
  <w:num w:numId="8" w16cid:durableId="1465851057">
    <w:abstractNumId w:val="25"/>
  </w:num>
  <w:num w:numId="9" w16cid:durableId="1170605783">
    <w:abstractNumId w:val="46"/>
  </w:num>
  <w:num w:numId="10" w16cid:durableId="1194853022">
    <w:abstractNumId w:val="30"/>
  </w:num>
  <w:num w:numId="11" w16cid:durableId="487285620">
    <w:abstractNumId w:val="7"/>
  </w:num>
  <w:num w:numId="12" w16cid:durableId="653068037">
    <w:abstractNumId w:val="18"/>
  </w:num>
  <w:num w:numId="13" w16cid:durableId="209264788">
    <w:abstractNumId w:val="40"/>
  </w:num>
  <w:num w:numId="14" w16cid:durableId="1575385498">
    <w:abstractNumId w:val="45"/>
  </w:num>
  <w:num w:numId="15" w16cid:durableId="1375042757">
    <w:abstractNumId w:val="24"/>
  </w:num>
  <w:num w:numId="16" w16cid:durableId="1236630137">
    <w:abstractNumId w:val="10"/>
  </w:num>
  <w:num w:numId="17" w16cid:durableId="881861640">
    <w:abstractNumId w:val="0"/>
  </w:num>
  <w:num w:numId="18" w16cid:durableId="593129226">
    <w:abstractNumId w:val="21"/>
  </w:num>
  <w:num w:numId="19" w16cid:durableId="766581964">
    <w:abstractNumId w:val="34"/>
  </w:num>
  <w:num w:numId="20" w16cid:durableId="464784829">
    <w:abstractNumId w:val="9"/>
  </w:num>
  <w:num w:numId="21" w16cid:durableId="220095402">
    <w:abstractNumId w:val="36"/>
  </w:num>
  <w:num w:numId="22" w16cid:durableId="1533886607">
    <w:abstractNumId w:val="42"/>
  </w:num>
  <w:num w:numId="23" w16cid:durableId="769202613">
    <w:abstractNumId w:val="3"/>
  </w:num>
  <w:num w:numId="24" w16cid:durableId="504324130">
    <w:abstractNumId w:val="8"/>
  </w:num>
  <w:num w:numId="25" w16cid:durableId="657660962">
    <w:abstractNumId w:val="35"/>
  </w:num>
  <w:num w:numId="26" w16cid:durableId="748429168">
    <w:abstractNumId w:val="19"/>
  </w:num>
  <w:num w:numId="27" w16cid:durableId="1600916371">
    <w:abstractNumId w:val="43"/>
  </w:num>
  <w:num w:numId="28" w16cid:durableId="327054115">
    <w:abstractNumId w:val="14"/>
  </w:num>
  <w:num w:numId="29" w16cid:durableId="32965537">
    <w:abstractNumId w:val="31"/>
  </w:num>
  <w:num w:numId="30" w16cid:durableId="1271357557">
    <w:abstractNumId w:val="1"/>
  </w:num>
  <w:num w:numId="31" w16cid:durableId="36973029">
    <w:abstractNumId w:val="26"/>
  </w:num>
  <w:num w:numId="32" w16cid:durableId="1277641743">
    <w:abstractNumId w:val="27"/>
  </w:num>
  <w:num w:numId="33" w16cid:durableId="1340162274">
    <w:abstractNumId w:val="22"/>
  </w:num>
  <w:num w:numId="34" w16cid:durableId="1766457782">
    <w:abstractNumId w:val="2"/>
  </w:num>
  <w:num w:numId="35" w16cid:durableId="2094470259">
    <w:abstractNumId w:val="41"/>
  </w:num>
  <w:num w:numId="36" w16cid:durableId="1316252770">
    <w:abstractNumId w:val="29"/>
  </w:num>
  <w:num w:numId="37" w16cid:durableId="1681086433">
    <w:abstractNumId w:val="5"/>
  </w:num>
  <w:num w:numId="38" w16cid:durableId="1079866022">
    <w:abstractNumId w:val="13"/>
  </w:num>
  <w:num w:numId="39" w16cid:durableId="1236665500">
    <w:abstractNumId w:val="6"/>
  </w:num>
  <w:num w:numId="40" w16cid:durableId="1573739907">
    <w:abstractNumId w:val="20"/>
  </w:num>
  <w:num w:numId="41" w16cid:durableId="12710116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24014932">
    <w:abstractNumId w:val="15"/>
  </w:num>
  <w:num w:numId="43" w16cid:durableId="1507210301">
    <w:abstractNumId w:val="32"/>
  </w:num>
  <w:num w:numId="44" w16cid:durableId="151719517">
    <w:abstractNumId w:val="23"/>
  </w:num>
  <w:num w:numId="45" w16cid:durableId="1282030293">
    <w:abstractNumId w:val="4"/>
  </w:num>
  <w:num w:numId="46" w16cid:durableId="374475425">
    <w:abstractNumId w:val="16"/>
  </w:num>
  <w:num w:numId="47" w16cid:durableId="1444962514">
    <w:abstractNumId w:val="12"/>
  </w:num>
  <w:num w:numId="48" w16cid:durableId="126445709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A491E"/>
    <w:rsid w:val="000B20A6"/>
    <w:rsid w:val="000B5573"/>
    <w:rsid w:val="000C41EC"/>
    <w:rsid w:val="000D5E85"/>
    <w:rsid w:val="000E7EAF"/>
    <w:rsid w:val="000F3F15"/>
    <w:rsid w:val="00101CFE"/>
    <w:rsid w:val="00101D01"/>
    <w:rsid w:val="00107211"/>
    <w:rsid w:val="00123DE8"/>
    <w:rsid w:val="001335E6"/>
    <w:rsid w:val="00135A9D"/>
    <w:rsid w:val="0013740E"/>
    <w:rsid w:val="001459DD"/>
    <w:rsid w:val="00152F25"/>
    <w:rsid w:val="001531F2"/>
    <w:rsid w:val="001606A2"/>
    <w:rsid w:val="00162509"/>
    <w:rsid w:val="001639C6"/>
    <w:rsid w:val="00164690"/>
    <w:rsid w:val="00170F49"/>
    <w:rsid w:val="00171F4F"/>
    <w:rsid w:val="00180876"/>
    <w:rsid w:val="0018754A"/>
    <w:rsid w:val="001948FA"/>
    <w:rsid w:val="001C03FA"/>
    <w:rsid w:val="001D4EA6"/>
    <w:rsid w:val="001D6256"/>
    <w:rsid w:val="001F62F5"/>
    <w:rsid w:val="00217324"/>
    <w:rsid w:val="00266C02"/>
    <w:rsid w:val="00271F33"/>
    <w:rsid w:val="00273624"/>
    <w:rsid w:val="002859BB"/>
    <w:rsid w:val="00286475"/>
    <w:rsid w:val="00296F18"/>
    <w:rsid w:val="002A465E"/>
    <w:rsid w:val="002A7B40"/>
    <w:rsid w:val="002D65D3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14AC"/>
    <w:rsid w:val="003C4927"/>
    <w:rsid w:val="003C7F62"/>
    <w:rsid w:val="003F5A98"/>
    <w:rsid w:val="00404334"/>
    <w:rsid w:val="00442DB8"/>
    <w:rsid w:val="00481955"/>
    <w:rsid w:val="004829D3"/>
    <w:rsid w:val="004854E4"/>
    <w:rsid w:val="00487C48"/>
    <w:rsid w:val="00497F34"/>
    <w:rsid w:val="004A3FA7"/>
    <w:rsid w:val="004B11D0"/>
    <w:rsid w:val="004F4594"/>
    <w:rsid w:val="005044D9"/>
    <w:rsid w:val="00513D01"/>
    <w:rsid w:val="00515EAE"/>
    <w:rsid w:val="00517BE3"/>
    <w:rsid w:val="00536055"/>
    <w:rsid w:val="00537151"/>
    <w:rsid w:val="00546681"/>
    <w:rsid w:val="0056616D"/>
    <w:rsid w:val="0057426D"/>
    <w:rsid w:val="005A3EE9"/>
    <w:rsid w:val="005A4857"/>
    <w:rsid w:val="005B402D"/>
    <w:rsid w:val="005B5F87"/>
    <w:rsid w:val="005C47A8"/>
    <w:rsid w:val="005D563C"/>
    <w:rsid w:val="005D6587"/>
    <w:rsid w:val="005E126F"/>
    <w:rsid w:val="005E4A82"/>
    <w:rsid w:val="005E620B"/>
    <w:rsid w:val="005F5A1E"/>
    <w:rsid w:val="00603CBE"/>
    <w:rsid w:val="0060511B"/>
    <w:rsid w:val="006179B0"/>
    <w:rsid w:val="00627E0E"/>
    <w:rsid w:val="00632E83"/>
    <w:rsid w:val="00634E40"/>
    <w:rsid w:val="0063578C"/>
    <w:rsid w:val="00635AFC"/>
    <w:rsid w:val="0064348B"/>
    <w:rsid w:val="00656922"/>
    <w:rsid w:val="006671CB"/>
    <w:rsid w:val="00671874"/>
    <w:rsid w:val="0069026F"/>
    <w:rsid w:val="00695A70"/>
    <w:rsid w:val="006B09A5"/>
    <w:rsid w:val="006B15B3"/>
    <w:rsid w:val="006B458C"/>
    <w:rsid w:val="006B5AE1"/>
    <w:rsid w:val="006C3BBC"/>
    <w:rsid w:val="006D4031"/>
    <w:rsid w:val="006E40CA"/>
    <w:rsid w:val="006E5F03"/>
    <w:rsid w:val="006F4078"/>
    <w:rsid w:val="00731CB2"/>
    <w:rsid w:val="00762DCE"/>
    <w:rsid w:val="00771B3D"/>
    <w:rsid w:val="007877E4"/>
    <w:rsid w:val="007B2840"/>
    <w:rsid w:val="007B56E1"/>
    <w:rsid w:val="007C4F06"/>
    <w:rsid w:val="007D665A"/>
    <w:rsid w:val="007F4F7A"/>
    <w:rsid w:val="007F633C"/>
    <w:rsid w:val="008231C9"/>
    <w:rsid w:val="00823427"/>
    <w:rsid w:val="00842F53"/>
    <w:rsid w:val="00845A37"/>
    <w:rsid w:val="00846E4D"/>
    <w:rsid w:val="00852CFE"/>
    <w:rsid w:val="008539AE"/>
    <w:rsid w:val="008A3C4E"/>
    <w:rsid w:val="008B1347"/>
    <w:rsid w:val="008B2109"/>
    <w:rsid w:val="008B416E"/>
    <w:rsid w:val="008B4707"/>
    <w:rsid w:val="008B7CFB"/>
    <w:rsid w:val="008C0C1D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8307A"/>
    <w:rsid w:val="00990396"/>
    <w:rsid w:val="009A28E8"/>
    <w:rsid w:val="009A32A9"/>
    <w:rsid w:val="009C6D7C"/>
    <w:rsid w:val="009D216F"/>
    <w:rsid w:val="009D4913"/>
    <w:rsid w:val="009D7BB5"/>
    <w:rsid w:val="009F632E"/>
    <w:rsid w:val="00A04153"/>
    <w:rsid w:val="00A04F57"/>
    <w:rsid w:val="00A23A75"/>
    <w:rsid w:val="00A24D2F"/>
    <w:rsid w:val="00A25532"/>
    <w:rsid w:val="00A26E9E"/>
    <w:rsid w:val="00A27C0A"/>
    <w:rsid w:val="00A3399F"/>
    <w:rsid w:val="00A35F4A"/>
    <w:rsid w:val="00A42A0E"/>
    <w:rsid w:val="00A50F8F"/>
    <w:rsid w:val="00A53EB7"/>
    <w:rsid w:val="00A7003A"/>
    <w:rsid w:val="00A77071"/>
    <w:rsid w:val="00A83E23"/>
    <w:rsid w:val="00A939BD"/>
    <w:rsid w:val="00AA31B6"/>
    <w:rsid w:val="00AB1735"/>
    <w:rsid w:val="00AB5DE1"/>
    <w:rsid w:val="00AD04C5"/>
    <w:rsid w:val="00AD2E09"/>
    <w:rsid w:val="00AF7EA5"/>
    <w:rsid w:val="00B21460"/>
    <w:rsid w:val="00B2220D"/>
    <w:rsid w:val="00B3007E"/>
    <w:rsid w:val="00B43595"/>
    <w:rsid w:val="00B8424A"/>
    <w:rsid w:val="00BC0817"/>
    <w:rsid w:val="00BE1A86"/>
    <w:rsid w:val="00BE3BFF"/>
    <w:rsid w:val="00BE728A"/>
    <w:rsid w:val="00C1513F"/>
    <w:rsid w:val="00C15F38"/>
    <w:rsid w:val="00C444EE"/>
    <w:rsid w:val="00C82223"/>
    <w:rsid w:val="00CA5BE4"/>
    <w:rsid w:val="00CB0A89"/>
    <w:rsid w:val="00CB5BF1"/>
    <w:rsid w:val="00CE35E8"/>
    <w:rsid w:val="00D00973"/>
    <w:rsid w:val="00D11C98"/>
    <w:rsid w:val="00D1224F"/>
    <w:rsid w:val="00D358ED"/>
    <w:rsid w:val="00D601E2"/>
    <w:rsid w:val="00D621CD"/>
    <w:rsid w:val="00D74136"/>
    <w:rsid w:val="00D80E9E"/>
    <w:rsid w:val="00D820D2"/>
    <w:rsid w:val="00D84B0E"/>
    <w:rsid w:val="00DA7D50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52539"/>
    <w:rsid w:val="00E6090F"/>
    <w:rsid w:val="00E61EF0"/>
    <w:rsid w:val="00E63711"/>
    <w:rsid w:val="00E70FCB"/>
    <w:rsid w:val="00E8053D"/>
    <w:rsid w:val="00E808E7"/>
    <w:rsid w:val="00E90718"/>
    <w:rsid w:val="00E9681F"/>
    <w:rsid w:val="00EA0CA7"/>
    <w:rsid w:val="00EC3123"/>
    <w:rsid w:val="00EC5BB1"/>
    <w:rsid w:val="00ED7398"/>
    <w:rsid w:val="00EE4025"/>
    <w:rsid w:val="00EE6521"/>
    <w:rsid w:val="00EF397F"/>
    <w:rsid w:val="00F02541"/>
    <w:rsid w:val="00F10DA7"/>
    <w:rsid w:val="00F240C6"/>
    <w:rsid w:val="00F47AA7"/>
    <w:rsid w:val="00F57AAF"/>
    <w:rsid w:val="00F6379A"/>
    <w:rsid w:val="00F704FA"/>
    <w:rsid w:val="00F72F55"/>
    <w:rsid w:val="00F95208"/>
    <w:rsid w:val="00FB37E8"/>
    <w:rsid w:val="00FB3DD1"/>
    <w:rsid w:val="00FB44E4"/>
    <w:rsid w:val="00FD14B1"/>
    <w:rsid w:val="00FD522B"/>
    <w:rsid w:val="00FD5853"/>
    <w:rsid w:val="00FE3BA4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99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3120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F3120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3120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F3120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621C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0">
    <w:name w:val="standardowy"/>
    <w:basedOn w:val="Normalny"/>
    <w:uiPriority w:val="99"/>
    <w:rsid w:val="00D621CD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chrona-danych-osobowych-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1551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Nowaczyk Paweł (EOP)</cp:lastModifiedBy>
  <cp:revision>54</cp:revision>
  <dcterms:created xsi:type="dcterms:W3CDTF">2024-02-02T11:30:00Z</dcterms:created>
  <dcterms:modified xsi:type="dcterms:W3CDTF">2025-10-31T08:14:00Z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2025-10-30T10:31:36Z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900ce37a-6b1a-4c8e-ab8c-dd61745c5b61</vt:lpwstr>
  </property>
  <property fmtid="{D5CDD505-2E9C-101B-9397-08002B2CF9AE}" pid="8" name="MSIP_Label_d8e9c0e5-84e2-48d7-a421-724a2e1bece0_ContentBits">
    <vt:lpwstr>0</vt:lpwstr>
  </property>
</Properties>
</file>